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E6" w:rsidRDefault="00B81AE6" w:rsidP="00030AE1">
      <w:pPr>
        <w:jc w:val="center"/>
        <w:rPr>
          <w:sz w:val="48"/>
          <w:szCs w:val="48"/>
        </w:rPr>
      </w:pPr>
    </w:p>
    <w:p w:rsidR="00B81AE6" w:rsidRPr="004F3AA1" w:rsidRDefault="00B81AE6" w:rsidP="004F3AA1">
      <w:pPr>
        <w:spacing w:line="600" w:lineRule="auto"/>
        <w:jc w:val="center"/>
        <w:rPr>
          <w:b/>
          <w:sz w:val="52"/>
          <w:szCs w:val="52"/>
        </w:rPr>
      </w:pPr>
      <w:r w:rsidRPr="004F3AA1">
        <w:rPr>
          <w:rFonts w:hint="eastAsia"/>
          <w:b/>
          <w:sz w:val="52"/>
          <w:szCs w:val="52"/>
        </w:rPr>
        <w:t>中国工作犬管理协会</w:t>
      </w:r>
    </w:p>
    <w:p w:rsidR="00B81AE6" w:rsidRPr="00030AE1" w:rsidRDefault="00B81AE6" w:rsidP="004F3AA1">
      <w:pPr>
        <w:spacing w:line="600" w:lineRule="auto"/>
        <w:jc w:val="center"/>
        <w:rPr>
          <w:b/>
          <w:sz w:val="44"/>
          <w:szCs w:val="44"/>
        </w:rPr>
      </w:pPr>
      <w:r>
        <w:rPr>
          <w:rFonts w:hint="eastAsia"/>
          <w:b/>
          <w:sz w:val="44"/>
          <w:szCs w:val="44"/>
        </w:rPr>
        <w:t>会员入会</w:t>
      </w:r>
      <w:r w:rsidRPr="00030AE1">
        <w:rPr>
          <w:rFonts w:hint="eastAsia"/>
          <w:b/>
          <w:sz w:val="44"/>
          <w:szCs w:val="44"/>
        </w:rPr>
        <w:t>推荐</w:t>
      </w:r>
      <w:r>
        <w:rPr>
          <w:rFonts w:hint="eastAsia"/>
          <w:b/>
          <w:sz w:val="44"/>
          <w:szCs w:val="44"/>
        </w:rPr>
        <w:t>人制度</w:t>
      </w:r>
    </w:p>
    <w:p w:rsidR="00B81AE6" w:rsidRDefault="00B81AE6" w:rsidP="00030AE1">
      <w:pPr>
        <w:jc w:val="center"/>
        <w:rPr>
          <w:sz w:val="44"/>
          <w:szCs w:val="44"/>
        </w:rPr>
      </w:pPr>
    </w:p>
    <w:p w:rsidR="00B81AE6" w:rsidRDefault="00B81AE6" w:rsidP="00317B7F">
      <w:pPr>
        <w:ind w:firstLine="636"/>
        <w:jc w:val="left"/>
        <w:rPr>
          <w:rFonts w:ascii="仿宋" w:eastAsia="仿宋" w:hAnsi="仿宋"/>
          <w:color w:val="4C4C4C"/>
          <w:sz w:val="32"/>
          <w:szCs w:val="32"/>
          <w:shd w:val="clear" w:color="auto" w:fill="FFFFFF"/>
        </w:rPr>
      </w:pPr>
      <w:r>
        <w:rPr>
          <w:rFonts w:ascii="仿宋" w:eastAsia="仿宋" w:hAnsi="仿宋" w:hint="eastAsia"/>
          <w:color w:val="4C4C4C"/>
          <w:sz w:val="32"/>
          <w:szCs w:val="32"/>
          <w:shd w:val="clear" w:color="auto" w:fill="FFFFFF"/>
        </w:rPr>
        <w:t>第一条：为了提升</w:t>
      </w:r>
      <w:r w:rsidRPr="00030AE1">
        <w:rPr>
          <w:rFonts w:ascii="仿宋" w:eastAsia="仿宋" w:hAnsi="仿宋" w:hint="eastAsia"/>
          <w:color w:val="4C4C4C"/>
          <w:sz w:val="32"/>
          <w:szCs w:val="32"/>
          <w:shd w:val="clear" w:color="auto" w:fill="FFFFFF"/>
        </w:rPr>
        <w:t>中国工作犬管理</w:t>
      </w:r>
      <w:r>
        <w:rPr>
          <w:rFonts w:ascii="仿宋" w:eastAsia="仿宋" w:hAnsi="仿宋" w:hint="eastAsia"/>
          <w:color w:val="4C4C4C"/>
          <w:sz w:val="32"/>
          <w:szCs w:val="32"/>
          <w:shd w:val="clear" w:color="auto" w:fill="FFFFFF"/>
        </w:rPr>
        <w:t>协会会员发展的质量和维护会员荣誉，根据</w:t>
      </w:r>
      <w:r w:rsidRPr="00030AE1">
        <w:rPr>
          <w:rFonts w:ascii="仿宋" w:eastAsia="仿宋" w:hAnsi="仿宋" w:hint="eastAsia"/>
          <w:color w:val="4C4C4C"/>
          <w:sz w:val="32"/>
          <w:szCs w:val="32"/>
          <w:shd w:val="clear" w:color="auto" w:fill="FFFFFF"/>
        </w:rPr>
        <w:t>协会</w:t>
      </w:r>
      <w:r>
        <w:rPr>
          <w:rFonts w:ascii="仿宋" w:eastAsia="仿宋" w:hAnsi="仿宋" w:hint="eastAsia"/>
          <w:color w:val="4C4C4C"/>
          <w:sz w:val="32"/>
          <w:szCs w:val="32"/>
          <w:shd w:val="clear" w:color="auto" w:fill="FFFFFF"/>
        </w:rPr>
        <w:t>《章程》和《会员发展管理办法》</w:t>
      </w:r>
      <w:r w:rsidRPr="00030AE1">
        <w:rPr>
          <w:rFonts w:ascii="仿宋" w:eastAsia="仿宋" w:hAnsi="仿宋" w:hint="eastAsia"/>
          <w:color w:val="4C4C4C"/>
          <w:sz w:val="32"/>
          <w:szCs w:val="32"/>
          <w:shd w:val="clear" w:color="auto" w:fill="FFFFFF"/>
        </w:rPr>
        <w:t>的</w:t>
      </w:r>
      <w:r>
        <w:rPr>
          <w:rFonts w:ascii="仿宋" w:eastAsia="仿宋" w:hAnsi="仿宋" w:hint="eastAsia"/>
          <w:color w:val="4C4C4C"/>
          <w:sz w:val="32"/>
          <w:szCs w:val="32"/>
          <w:shd w:val="clear" w:color="auto" w:fill="FFFFFF"/>
        </w:rPr>
        <w:t>有关规定，特制定本制度。</w:t>
      </w:r>
    </w:p>
    <w:p w:rsidR="00B81AE6" w:rsidRDefault="00B81AE6" w:rsidP="00317B7F">
      <w:pPr>
        <w:ind w:firstLine="636"/>
        <w:jc w:val="left"/>
        <w:rPr>
          <w:rFonts w:ascii="仿宋" w:eastAsia="仿宋" w:hAnsi="仿宋"/>
          <w:sz w:val="32"/>
          <w:szCs w:val="32"/>
        </w:rPr>
      </w:pPr>
      <w:r>
        <w:rPr>
          <w:rFonts w:ascii="仿宋" w:eastAsia="仿宋" w:hAnsi="仿宋" w:hint="eastAsia"/>
          <w:color w:val="4C4C4C"/>
          <w:sz w:val="32"/>
          <w:szCs w:val="32"/>
          <w:shd w:val="clear" w:color="auto" w:fill="FFFFFF"/>
        </w:rPr>
        <w:t>第二条：</w:t>
      </w:r>
      <w:r>
        <w:rPr>
          <w:rFonts w:ascii="仿宋" w:eastAsia="仿宋" w:hAnsi="仿宋"/>
          <w:color w:val="4C4C4C"/>
          <w:sz w:val="32"/>
          <w:szCs w:val="32"/>
          <w:shd w:val="clear" w:color="auto" w:fill="FFFFFF"/>
        </w:rPr>
        <w:t xml:space="preserve"> </w:t>
      </w:r>
      <w:r>
        <w:rPr>
          <w:rFonts w:ascii="仿宋" w:eastAsia="仿宋" w:hAnsi="仿宋" w:hint="eastAsia"/>
          <w:sz w:val="32"/>
          <w:szCs w:val="32"/>
        </w:rPr>
        <w:t>申请加入本会会员，必须由推荐人予以推荐。推荐人推荐是会员入会的重要环节，是会员发展审核的前置条件。</w:t>
      </w:r>
    </w:p>
    <w:p w:rsidR="00B81AE6" w:rsidRDefault="00B81AE6" w:rsidP="00B6216D">
      <w:pPr>
        <w:ind w:firstLineChars="150" w:firstLine="31680"/>
        <w:jc w:val="left"/>
        <w:rPr>
          <w:rFonts w:ascii="仿宋" w:eastAsia="仿宋" w:hAnsi="仿宋"/>
          <w:sz w:val="32"/>
          <w:szCs w:val="32"/>
        </w:rPr>
      </w:pPr>
      <w:r>
        <w:rPr>
          <w:rFonts w:ascii="仿宋" w:eastAsia="仿宋" w:hAnsi="仿宋" w:hint="eastAsia"/>
          <w:sz w:val="32"/>
          <w:szCs w:val="32"/>
        </w:rPr>
        <w:t>第三条：推荐人</w:t>
      </w:r>
      <w:r w:rsidRPr="00030AE1">
        <w:rPr>
          <w:rFonts w:ascii="仿宋" w:eastAsia="仿宋" w:hAnsi="仿宋" w:hint="eastAsia"/>
          <w:sz w:val="32"/>
          <w:szCs w:val="32"/>
        </w:rPr>
        <w:t>必须具备下列条件：</w:t>
      </w:r>
    </w:p>
    <w:p w:rsidR="00B81AE6" w:rsidRDefault="00B81AE6" w:rsidP="00B6216D">
      <w:pPr>
        <w:jc w:val="left"/>
        <w:rPr>
          <w:rFonts w:ascii="仿宋" w:eastAsia="仿宋" w:hAnsi="仿宋"/>
          <w:sz w:val="32"/>
          <w:szCs w:val="32"/>
        </w:rPr>
      </w:pPr>
      <w:r>
        <w:rPr>
          <w:rFonts w:ascii="仿宋" w:eastAsia="仿宋" w:hAnsi="仿宋"/>
          <w:sz w:val="32"/>
          <w:szCs w:val="32"/>
        </w:rPr>
        <w:t xml:space="preserve">    1</w:t>
      </w:r>
      <w:r>
        <w:rPr>
          <w:rFonts w:ascii="仿宋" w:eastAsia="仿宋" w:hAnsi="仿宋" w:hint="eastAsia"/>
          <w:sz w:val="32"/>
          <w:szCs w:val="32"/>
        </w:rPr>
        <w:t>、协会理事会成员或理事单位以上的负责人；</w:t>
      </w:r>
    </w:p>
    <w:p w:rsidR="00B81AE6" w:rsidRDefault="00B81AE6" w:rsidP="00B6216D">
      <w:pPr>
        <w:ind w:firstLineChars="150" w:firstLine="31680"/>
        <w:jc w:val="lef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、协会荣誉会员或受到协会表彰的资深会员。</w:t>
      </w:r>
    </w:p>
    <w:p w:rsidR="00B81AE6" w:rsidRDefault="00B81AE6" w:rsidP="00B6216D">
      <w:pPr>
        <w:ind w:firstLineChars="150" w:firstLine="31680"/>
        <w:jc w:val="left"/>
        <w:rPr>
          <w:rFonts w:ascii="仿宋" w:eastAsia="仿宋" w:hAnsi="仿宋"/>
          <w:sz w:val="32"/>
          <w:szCs w:val="32"/>
        </w:rPr>
      </w:pPr>
      <w:r>
        <w:rPr>
          <w:rFonts w:ascii="仿宋" w:eastAsia="仿宋" w:hAnsi="仿宋" w:hint="eastAsia"/>
          <w:sz w:val="32"/>
          <w:szCs w:val="32"/>
        </w:rPr>
        <w:t>第四条：推荐人应慎重地履行推荐义务，应对申请入会的单位（个人）进行业务状况、社会责任、诚信道德、业内评价等方面的了解考察，同时应引导其遵守协会《章程》及相关规定，加强自律，积极参加协会活动。</w:t>
      </w:r>
    </w:p>
    <w:p w:rsidR="00B81AE6" w:rsidRDefault="00B81AE6" w:rsidP="00B6216D">
      <w:pPr>
        <w:ind w:firstLineChars="150" w:firstLine="31680"/>
        <w:jc w:val="left"/>
        <w:rPr>
          <w:rFonts w:ascii="仿宋" w:eastAsia="仿宋" w:hAnsi="仿宋"/>
          <w:sz w:val="32"/>
          <w:szCs w:val="32"/>
        </w:rPr>
      </w:pPr>
      <w:r>
        <w:rPr>
          <w:rFonts w:ascii="仿宋" w:eastAsia="仿宋" w:hAnsi="仿宋" w:hint="eastAsia"/>
          <w:sz w:val="32"/>
          <w:szCs w:val="32"/>
        </w:rPr>
        <w:t>第五条：愿意承担推荐义务的推荐人，应在入会申请表中写出推荐理由及具体的推荐意见并签字署名。</w:t>
      </w:r>
    </w:p>
    <w:p w:rsidR="00B81AE6" w:rsidRDefault="00B81AE6" w:rsidP="00B6216D">
      <w:pPr>
        <w:ind w:firstLineChars="150" w:firstLine="31680"/>
        <w:jc w:val="left"/>
        <w:rPr>
          <w:rFonts w:ascii="仿宋" w:eastAsia="仿宋" w:hAnsi="仿宋"/>
          <w:sz w:val="32"/>
          <w:szCs w:val="32"/>
        </w:rPr>
      </w:pPr>
      <w:r>
        <w:rPr>
          <w:rFonts w:ascii="仿宋" w:eastAsia="仿宋" w:hAnsi="仿宋" w:hint="eastAsia"/>
          <w:sz w:val="32"/>
          <w:szCs w:val="32"/>
        </w:rPr>
        <w:t>第六条：本制度自</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月实行。</w:t>
      </w:r>
    </w:p>
    <w:p w:rsidR="00B81AE6" w:rsidRDefault="00B81AE6" w:rsidP="00B6216D">
      <w:pPr>
        <w:ind w:firstLineChars="150" w:firstLine="31680"/>
        <w:jc w:val="left"/>
        <w:rPr>
          <w:rFonts w:ascii="仿宋" w:eastAsia="仿宋" w:hAnsi="仿宋"/>
          <w:sz w:val="32"/>
          <w:szCs w:val="32"/>
        </w:rPr>
      </w:pPr>
    </w:p>
    <w:p w:rsidR="00B81AE6" w:rsidRDefault="00B81AE6" w:rsidP="00317B7F">
      <w:pPr>
        <w:ind w:firstLine="636"/>
        <w:jc w:val="left"/>
        <w:rPr>
          <w:rFonts w:ascii="仿宋" w:eastAsia="仿宋" w:hAnsi="仿宋"/>
          <w:color w:val="4C4C4C"/>
          <w:sz w:val="32"/>
          <w:szCs w:val="32"/>
          <w:shd w:val="clear" w:color="auto" w:fill="FFFFFF"/>
        </w:rPr>
      </w:pPr>
      <w:r>
        <w:rPr>
          <w:rFonts w:ascii="仿宋" w:eastAsia="仿宋" w:hAnsi="仿宋" w:hint="eastAsia"/>
          <w:color w:val="4C4C4C"/>
          <w:sz w:val="32"/>
          <w:szCs w:val="32"/>
          <w:shd w:val="clear" w:color="auto" w:fill="FFFFFF"/>
        </w:rPr>
        <w:t>附录：</w:t>
      </w:r>
    </w:p>
    <w:p w:rsidR="00B81AE6" w:rsidRDefault="00B81AE6" w:rsidP="00317B7F">
      <w:pPr>
        <w:ind w:firstLine="636"/>
        <w:jc w:val="left"/>
        <w:rPr>
          <w:rFonts w:ascii="仿宋" w:eastAsia="仿宋" w:hAnsi="仿宋"/>
          <w:color w:val="4C4C4C"/>
          <w:sz w:val="32"/>
          <w:szCs w:val="32"/>
          <w:shd w:val="clear" w:color="auto" w:fill="FFFFFF"/>
        </w:rPr>
      </w:pPr>
    </w:p>
    <w:p w:rsidR="00B81AE6" w:rsidRDefault="00B81AE6" w:rsidP="00B6216D">
      <w:pPr>
        <w:ind w:firstLine="636"/>
        <w:jc w:val="left"/>
        <w:rPr>
          <w:rFonts w:ascii="仿宋" w:eastAsia="仿宋" w:hAnsi="仿宋"/>
          <w:sz w:val="32"/>
          <w:szCs w:val="32"/>
        </w:rPr>
      </w:pPr>
      <w:r>
        <w:rPr>
          <w:rFonts w:ascii="仿宋" w:eastAsia="仿宋" w:hAnsi="仿宋" w:hint="eastAsia"/>
          <w:color w:val="4C4C4C"/>
          <w:sz w:val="32"/>
          <w:szCs w:val="32"/>
          <w:shd w:val="clear" w:color="auto" w:fill="FFFFFF"/>
        </w:rPr>
        <w:t>一、协会</w:t>
      </w:r>
      <w:r w:rsidRPr="00030AE1">
        <w:rPr>
          <w:rFonts w:ascii="仿宋" w:eastAsia="仿宋" w:hAnsi="仿宋" w:hint="eastAsia"/>
          <w:color w:val="4C4C4C"/>
          <w:sz w:val="32"/>
          <w:szCs w:val="32"/>
          <w:shd w:val="clear" w:color="auto" w:fill="FFFFFF"/>
        </w:rPr>
        <w:t>宗旨是：遵守国家宪法、法律、法规和国家政策，遵守社会道德风尚；团结和组织全国从事工作犬事业的单位和个人以及其他有志于工作犬事业的社会各界，共同开展工作犬技术的研究，促进行业的交流与合作，提高全行业的科学技术水平；规范工作犬的繁育、训练、使用；建立和完善同业自律管理机制，当好行政管理部门的参谋助手；促进工作犬技术的繁荣和发展，为国民经济建设和维护社会稳定服务。</w:t>
      </w:r>
      <w:r>
        <w:rPr>
          <w:rFonts w:ascii="仿宋" w:eastAsia="仿宋" w:hAnsi="仿宋"/>
          <w:sz w:val="32"/>
          <w:szCs w:val="32"/>
        </w:rPr>
        <w:t xml:space="preserve">    </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二、</w:t>
      </w:r>
      <w:r w:rsidRPr="00030AE1">
        <w:rPr>
          <w:rFonts w:ascii="仿宋" w:eastAsia="仿宋" w:hAnsi="仿宋" w:hint="eastAsia"/>
          <w:sz w:val="32"/>
          <w:szCs w:val="32"/>
        </w:rPr>
        <w:t>本协会的会员分为个人会员、单位团体会员和荣誉会员。</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hint="eastAsia"/>
          <w:sz w:val="32"/>
          <w:szCs w:val="32"/>
        </w:rPr>
        <w:t>申请加入本协会的会员，必须具备下列条件：</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w:t>
      </w:r>
      <w:r w:rsidRPr="00030AE1">
        <w:rPr>
          <w:rFonts w:ascii="仿宋" w:eastAsia="仿宋" w:hAnsi="仿宋" w:hint="eastAsia"/>
          <w:sz w:val="32"/>
          <w:szCs w:val="32"/>
        </w:rPr>
        <w:t>一</w:t>
      </w:r>
      <w:r w:rsidRPr="00030AE1">
        <w:rPr>
          <w:rFonts w:ascii="仿宋" w:eastAsia="仿宋" w:hAnsi="仿宋"/>
          <w:sz w:val="32"/>
          <w:szCs w:val="32"/>
        </w:rPr>
        <w:t xml:space="preserve">) </w:t>
      </w:r>
      <w:r w:rsidRPr="00030AE1">
        <w:rPr>
          <w:rFonts w:ascii="仿宋" w:eastAsia="仿宋" w:hAnsi="仿宋" w:hint="eastAsia"/>
          <w:sz w:val="32"/>
          <w:szCs w:val="32"/>
        </w:rPr>
        <w:t>拥护本协会章程。</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w:t>
      </w:r>
      <w:r w:rsidRPr="00030AE1">
        <w:rPr>
          <w:rFonts w:ascii="仿宋" w:eastAsia="仿宋" w:hAnsi="仿宋" w:hint="eastAsia"/>
          <w:sz w:val="32"/>
          <w:szCs w:val="32"/>
        </w:rPr>
        <w:t>二</w:t>
      </w:r>
      <w:r w:rsidRPr="00030AE1">
        <w:rPr>
          <w:rFonts w:ascii="仿宋" w:eastAsia="仿宋" w:hAnsi="仿宋"/>
          <w:sz w:val="32"/>
          <w:szCs w:val="32"/>
        </w:rPr>
        <w:t xml:space="preserve">) </w:t>
      </w:r>
      <w:r w:rsidRPr="00030AE1">
        <w:rPr>
          <w:rFonts w:ascii="仿宋" w:eastAsia="仿宋" w:hAnsi="仿宋" w:hint="eastAsia"/>
          <w:sz w:val="32"/>
          <w:szCs w:val="32"/>
        </w:rPr>
        <w:t>自愿加入本协会。</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w:t>
      </w:r>
      <w:r w:rsidRPr="00030AE1">
        <w:rPr>
          <w:rFonts w:ascii="仿宋" w:eastAsia="仿宋" w:hAnsi="仿宋" w:hint="eastAsia"/>
          <w:sz w:val="32"/>
          <w:szCs w:val="32"/>
        </w:rPr>
        <w:t>三</w:t>
      </w:r>
      <w:r w:rsidRPr="00030AE1">
        <w:rPr>
          <w:rFonts w:ascii="仿宋" w:eastAsia="仿宋" w:hAnsi="仿宋"/>
          <w:sz w:val="32"/>
          <w:szCs w:val="32"/>
        </w:rPr>
        <w:t xml:space="preserve">) </w:t>
      </w:r>
      <w:r w:rsidRPr="00030AE1">
        <w:rPr>
          <w:rFonts w:ascii="仿宋" w:eastAsia="仿宋" w:hAnsi="仿宋" w:hint="eastAsia"/>
          <w:sz w:val="32"/>
          <w:szCs w:val="32"/>
        </w:rPr>
        <w:t>个人会员：在该领域有一定专长和贡献的人士。</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w:t>
      </w:r>
      <w:r w:rsidRPr="00030AE1">
        <w:rPr>
          <w:rFonts w:ascii="仿宋" w:eastAsia="仿宋" w:hAnsi="仿宋" w:hint="eastAsia"/>
          <w:sz w:val="32"/>
          <w:szCs w:val="32"/>
        </w:rPr>
        <w:t>四</w:t>
      </w:r>
      <w:r w:rsidRPr="00030AE1">
        <w:rPr>
          <w:rFonts w:ascii="仿宋" w:eastAsia="仿宋" w:hAnsi="仿宋"/>
          <w:sz w:val="32"/>
          <w:szCs w:val="32"/>
        </w:rPr>
        <w:t xml:space="preserve">) </w:t>
      </w:r>
      <w:r w:rsidRPr="00030AE1">
        <w:rPr>
          <w:rFonts w:ascii="仿宋" w:eastAsia="仿宋" w:hAnsi="仿宋" w:hint="eastAsia"/>
          <w:sz w:val="32"/>
          <w:szCs w:val="32"/>
        </w:rPr>
        <w:t>单位团体会员：经国家有关职能部门批准成立的单位和社会团体。</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1</w:t>
      </w:r>
      <w:r w:rsidRPr="00030AE1">
        <w:rPr>
          <w:rFonts w:ascii="仿宋" w:eastAsia="仿宋" w:hAnsi="仿宋" w:hint="eastAsia"/>
          <w:sz w:val="32"/>
          <w:szCs w:val="32"/>
        </w:rPr>
        <w:t>、</w:t>
      </w:r>
      <w:r w:rsidRPr="00030AE1">
        <w:rPr>
          <w:rFonts w:ascii="仿宋" w:eastAsia="仿宋" w:hAnsi="仿宋"/>
          <w:sz w:val="32"/>
          <w:szCs w:val="32"/>
        </w:rPr>
        <w:t xml:space="preserve"> </w:t>
      </w:r>
      <w:r w:rsidRPr="00030AE1">
        <w:rPr>
          <w:rFonts w:ascii="仿宋" w:eastAsia="仿宋" w:hAnsi="仿宋" w:hint="eastAsia"/>
          <w:sz w:val="32"/>
          <w:szCs w:val="32"/>
        </w:rPr>
        <w:t>从事工作犬繁育、训练、使用、教学、研究和提供服务的单位；</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2</w:t>
      </w:r>
      <w:r w:rsidRPr="00030AE1">
        <w:rPr>
          <w:rFonts w:ascii="仿宋" w:eastAsia="仿宋" w:hAnsi="仿宋" w:hint="eastAsia"/>
          <w:sz w:val="32"/>
          <w:szCs w:val="32"/>
        </w:rPr>
        <w:t>、</w:t>
      </w:r>
      <w:r w:rsidRPr="00030AE1">
        <w:rPr>
          <w:rFonts w:ascii="仿宋" w:eastAsia="仿宋" w:hAnsi="仿宋"/>
          <w:sz w:val="32"/>
          <w:szCs w:val="32"/>
        </w:rPr>
        <w:t xml:space="preserve"> </w:t>
      </w:r>
      <w:r w:rsidRPr="00030AE1">
        <w:rPr>
          <w:rFonts w:ascii="仿宋" w:eastAsia="仿宋" w:hAnsi="仿宋" w:hint="eastAsia"/>
          <w:sz w:val="32"/>
          <w:szCs w:val="32"/>
        </w:rPr>
        <w:t>有关的学会、研究会和其他社团；</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3</w:t>
      </w:r>
      <w:r w:rsidRPr="00030AE1">
        <w:rPr>
          <w:rFonts w:ascii="仿宋" w:eastAsia="仿宋" w:hAnsi="仿宋" w:hint="eastAsia"/>
          <w:sz w:val="32"/>
          <w:szCs w:val="32"/>
        </w:rPr>
        <w:t>、</w:t>
      </w:r>
      <w:r w:rsidRPr="00030AE1">
        <w:rPr>
          <w:rFonts w:ascii="仿宋" w:eastAsia="仿宋" w:hAnsi="仿宋"/>
          <w:sz w:val="32"/>
          <w:szCs w:val="32"/>
        </w:rPr>
        <w:t xml:space="preserve"> </w:t>
      </w:r>
      <w:r w:rsidRPr="00030AE1">
        <w:rPr>
          <w:rFonts w:ascii="仿宋" w:eastAsia="仿宋" w:hAnsi="仿宋" w:hint="eastAsia"/>
          <w:sz w:val="32"/>
          <w:szCs w:val="32"/>
        </w:rPr>
        <w:t>研制、生产、营销犬用具、用品、食品和药品的单位。</w:t>
      </w:r>
    </w:p>
    <w:p w:rsidR="00B81AE6" w:rsidRPr="00030AE1" w:rsidRDefault="00B81AE6" w:rsidP="00030AE1">
      <w:pPr>
        <w:jc w:val="left"/>
        <w:rPr>
          <w:rFonts w:ascii="仿宋" w:eastAsia="仿宋" w:hAnsi="仿宋"/>
          <w:sz w:val="32"/>
          <w:szCs w:val="32"/>
        </w:rPr>
      </w:pPr>
      <w:r>
        <w:rPr>
          <w:rFonts w:ascii="仿宋" w:eastAsia="仿宋" w:hAnsi="仿宋"/>
          <w:sz w:val="32"/>
          <w:szCs w:val="32"/>
        </w:rPr>
        <w:t xml:space="preserve">    </w:t>
      </w:r>
      <w:r w:rsidRPr="00030AE1">
        <w:rPr>
          <w:rFonts w:ascii="仿宋" w:eastAsia="仿宋" w:hAnsi="仿宋"/>
          <w:sz w:val="32"/>
          <w:szCs w:val="32"/>
        </w:rPr>
        <w:t>(</w:t>
      </w:r>
      <w:r w:rsidRPr="00030AE1">
        <w:rPr>
          <w:rFonts w:ascii="仿宋" w:eastAsia="仿宋" w:hAnsi="仿宋" w:hint="eastAsia"/>
          <w:sz w:val="32"/>
          <w:szCs w:val="32"/>
        </w:rPr>
        <w:t>五</w:t>
      </w:r>
      <w:r w:rsidRPr="00030AE1">
        <w:rPr>
          <w:rFonts w:ascii="仿宋" w:eastAsia="仿宋" w:hAnsi="仿宋"/>
          <w:sz w:val="32"/>
          <w:szCs w:val="32"/>
        </w:rPr>
        <w:t xml:space="preserve">) </w:t>
      </w:r>
      <w:r w:rsidRPr="00030AE1">
        <w:rPr>
          <w:rFonts w:ascii="仿宋" w:eastAsia="仿宋" w:hAnsi="仿宋" w:hint="eastAsia"/>
          <w:sz w:val="32"/>
          <w:szCs w:val="32"/>
        </w:rPr>
        <w:t>荣誉会员：热心支持本协会工作，在实践和学术上有突出贡献的国内外知名人士、专家、学者或在协会工作成绩卓著的，可授予荣誉会员称号。</w:t>
      </w:r>
    </w:p>
    <w:p w:rsidR="00B81AE6" w:rsidRDefault="00B81AE6" w:rsidP="00030AE1">
      <w:pPr>
        <w:jc w:val="left"/>
        <w:rPr>
          <w:rFonts w:ascii="仿宋" w:eastAsia="仿宋" w:hAnsi="仿宋"/>
          <w:sz w:val="32"/>
          <w:szCs w:val="32"/>
        </w:rPr>
      </w:pPr>
      <w:r>
        <w:rPr>
          <w:rFonts w:ascii="仿宋" w:eastAsia="仿宋" w:hAnsi="仿宋"/>
          <w:sz w:val="32"/>
          <w:szCs w:val="32"/>
        </w:rPr>
        <w:t xml:space="preserve">    </w:t>
      </w:r>
    </w:p>
    <w:p w:rsidR="00B81AE6" w:rsidRDefault="00B81AE6" w:rsidP="00030AE1">
      <w:pPr>
        <w:jc w:val="left"/>
        <w:rPr>
          <w:rFonts w:ascii="仿宋" w:eastAsia="仿宋" w:hAnsi="仿宋"/>
          <w:sz w:val="32"/>
          <w:szCs w:val="32"/>
        </w:rPr>
      </w:pPr>
      <w:r>
        <w:rPr>
          <w:rFonts w:ascii="仿宋" w:eastAsia="仿宋" w:hAnsi="仿宋"/>
          <w:sz w:val="32"/>
          <w:szCs w:val="32"/>
        </w:rPr>
        <w:t xml:space="preserve">  </w:t>
      </w:r>
    </w:p>
    <w:p w:rsidR="00B81AE6" w:rsidRDefault="00B81AE6" w:rsidP="00073F6D">
      <w:pPr>
        <w:jc w:val="left"/>
        <w:rPr>
          <w:rFonts w:ascii="仿宋" w:eastAsia="仿宋" w:hAnsi="仿宋"/>
          <w:sz w:val="32"/>
          <w:szCs w:val="32"/>
        </w:rPr>
      </w:pPr>
      <w:r>
        <w:rPr>
          <w:rFonts w:ascii="仿宋" w:eastAsia="仿宋" w:hAnsi="仿宋"/>
          <w:sz w:val="32"/>
          <w:szCs w:val="32"/>
        </w:rPr>
        <w:t xml:space="preserve">    </w:t>
      </w:r>
    </w:p>
    <w:p w:rsidR="00B81AE6" w:rsidRPr="00FA76AD" w:rsidRDefault="00B81AE6" w:rsidP="00B6216D">
      <w:pPr>
        <w:jc w:val="left"/>
        <w:rPr>
          <w:shd w:val="clear" w:color="auto" w:fill="FFFFFF"/>
        </w:rPr>
      </w:pPr>
      <w:r>
        <w:rPr>
          <w:shd w:val="clear" w:color="auto" w:fill="FFFFFF"/>
        </w:rPr>
        <w:t xml:space="preserve">   </w:t>
      </w:r>
    </w:p>
    <w:sectPr w:rsidR="00B81AE6" w:rsidRPr="00FA76AD" w:rsidSect="00E13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E6" w:rsidRDefault="00B81AE6" w:rsidP="008439AB">
      <w:r>
        <w:separator/>
      </w:r>
    </w:p>
  </w:endnote>
  <w:endnote w:type="continuationSeparator" w:id="0">
    <w:p w:rsidR="00B81AE6" w:rsidRDefault="00B81AE6" w:rsidP="008439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E6" w:rsidRDefault="00B81AE6" w:rsidP="008439AB">
      <w:r>
        <w:separator/>
      </w:r>
    </w:p>
  </w:footnote>
  <w:footnote w:type="continuationSeparator" w:id="0">
    <w:p w:rsidR="00B81AE6" w:rsidRDefault="00B81AE6" w:rsidP="008439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AE1"/>
    <w:rsid w:val="00003B8A"/>
    <w:rsid w:val="00030AE1"/>
    <w:rsid w:val="0003363D"/>
    <w:rsid w:val="00073F6D"/>
    <w:rsid w:val="00167C7E"/>
    <w:rsid w:val="001F1BEB"/>
    <w:rsid w:val="002731E5"/>
    <w:rsid w:val="00295B0F"/>
    <w:rsid w:val="00317B7F"/>
    <w:rsid w:val="004F3AA1"/>
    <w:rsid w:val="004F3E4E"/>
    <w:rsid w:val="005E50AA"/>
    <w:rsid w:val="00646142"/>
    <w:rsid w:val="00790AB6"/>
    <w:rsid w:val="008439AB"/>
    <w:rsid w:val="00903A1B"/>
    <w:rsid w:val="00A30910"/>
    <w:rsid w:val="00B6216D"/>
    <w:rsid w:val="00B81AE6"/>
    <w:rsid w:val="00BB532D"/>
    <w:rsid w:val="00CE2865"/>
    <w:rsid w:val="00E136B9"/>
    <w:rsid w:val="00E153FA"/>
    <w:rsid w:val="00E17C2A"/>
    <w:rsid w:val="00E8063D"/>
    <w:rsid w:val="00F169F4"/>
    <w:rsid w:val="00FA76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B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439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439AB"/>
    <w:rPr>
      <w:rFonts w:cs="Times New Roman"/>
      <w:sz w:val="18"/>
      <w:szCs w:val="18"/>
    </w:rPr>
  </w:style>
  <w:style w:type="paragraph" w:styleId="Footer">
    <w:name w:val="footer"/>
    <w:basedOn w:val="Normal"/>
    <w:link w:val="FooterChar"/>
    <w:uiPriority w:val="99"/>
    <w:semiHidden/>
    <w:rsid w:val="008439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439A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525</TotalTime>
  <Pages>3</Pages>
  <Words>134</Words>
  <Characters>769</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8</cp:revision>
  <dcterms:created xsi:type="dcterms:W3CDTF">2018-05-14T08:53:00Z</dcterms:created>
  <dcterms:modified xsi:type="dcterms:W3CDTF">2018-05-25T07:05:00Z</dcterms:modified>
</cp:coreProperties>
</file>